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8" w:type="dxa"/>
        <w:tblLayout w:type="fixed"/>
        <w:tblLook w:val="04A0" w:firstRow="1" w:lastRow="0" w:firstColumn="1" w:lastColumn="0" w:noHBand="0" w:noVBand="1"/>
      </w:tblPr>
      <w:tblGrid>
        <w:gridCol w:w="1526"/>
        <w:gridCol w:w="1624"/>
        <w:gridCol w:w="5038"/>
        <w:gridCol w:w="1570"/>
      </w:tblGrid>
      <w:tr w:rsidR="00C705D5" w:rsidRPr="00C705D5" w:rsidTr="007254AA">
        <w:tc>
          <w:tcPr>
            <w:tcW w:w="1526" w:type="dxa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32"/>
                <w:szCs w:val="32"/>
                <w:lang w:eastAsia="ru-RU"/>
              </w:rPr>
            </w:pPr>
            <w:r w:rsidRPr="00C705D5">
              <w:rPr>
                <w:rFonts w:ascii="Times New Roman" w:eastAsia="Times New Roman" w:hAnsi="Times New Roman"/>
                <w:b/>
                <w:bCs/>
                <w:iCs/>
                <w:sz w:val="32"/>
                <w:szCs w:val="32"/>
                <w:lang w:eastAsia="ru-RU"/>
              </w:rPr>
              <w:t xml:space="preserve">Администрация </w:t>
            </w:r>
          </w:p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32"/>
                <w:szCs w:val="32"/>
                <w:lang w:eastAsia="ru-RU"/>
              </w:rPr>
            </w:pPr>
            <w:r w:rsidRPr="00C705D5">
              <w:rPr>
                <w:rFonts w:ascii="Times New Roman" w:eastAsia="Times New Roman" w:hAnsi="Times New Roman"/>
                <w:b/>
                <w:bCs/>
                <w:iCs/>
                <w:sz w:val="32"/>
                <w:szCs w:val="32"/>
                <w:lang w:eastAsia="ru-RU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</w:pPr>
          </w:p>
        </w:tc>
      </w:tr>
      <w:tr w:rsidR="00C705D5" w:rsidRPr="00C705D5" w:rsidTr="007254AA">
        <w:tc>
          <w:tcPr>
            <w:tcW w:w="9758" w:type="dxa"/>
            <w:gridSpan w:val="4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C705D5" w:rsidRPr="00C705D5" w:rsidTr="007254AA">
        <w:tc>
          <w:tcPr>
            <w:tcW w:w="9758" w:type="dxa"/>
            <w:gridSpan w:val="4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C705D5">
              <w:rPr>
                <w:rFonts w:ascii="Times New Roman" w:eastAsia="Times New Roman" w:hAnsi="Times New Roman"/>
                <w:b/>
                <w:bCs/>
                <w:iCs/>
                <w:sz w:val="52"/>
                <w:szCs w:val="52"/>
                <w:lang w:eastAsia="ru-RU"/>
              </w:rPr>
              <w:t>ПОСТАНОВЛЕНИЕ</w:t>
            </w:r>
          </w:p>
        </w:tc>
      </w:tr>
      <w:tr w:rsidR="00C705D5" w:rsidRPr="00C705D5" w:rsidTr="007254AA">
        <w:tc>
          <w:tcPr>
            <w:tcW w:w="9758" w:type="dxa"/>
            <w:gridSpan w:val="4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C705D5" w:rsidRPr="00C705D5" w:rsidTr="007254AA">
        <w:tc>
          <w:tcPr>
            <w:tcW w:w="3150" w:type="dxa"/>
            <w:gridSpan w:val="2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C705D5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7</w:t>
            </w:r>
            <w:r w:rsidRPr="00C705D5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августа 2024 года</w:t>
            </w:r>
          </w:p>
        </w:tc>
        <w:tc>
          <w:tcPr>
            <w:tcW w:w="6608" w:type="dxa"/>
            <w:gridSpan w:val="2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C705D5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№ 6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  <w:r w:rsidRPr="00C705D5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-п</w:t>
            </w:r>
          </w:p>
        </w:tc>
      </w:tr>
      <w:tr w:rsidR="00C705D5" w:rsidRPr="00C705D5" w:rsidTr="007254AA">
        <w:tc>
          <w:tcPr>
            <w:tcW w:w="9758" w:type="dxa"/>
            <w:gridSpan w:val="4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C705D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C705D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Соляное</w:t>
            </w:r>
            <w:proofErr w:type="gramEnd"/>
            <w:r w:rsidRPr="00C705D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Черлакского района Омской области</w:t>
            </w:r>
          </w:p>
        </w:tc>
      </w:tr>
      <w:tr w:rsidR="00C705D5" w:rsidRPr="00C705D5" w:rsidTr="007254AA">
        <w:tc>
          <w:tcPr>
            <w:tcW w:w="9758" w:type="dxa"/>
            <w:gridSpan w:val="4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C705D5" w:rsidRPr="00C705D5" w:rsidTr="007254AA">
        <w:tc>
          <w:tcPr>
            <w:tcW w:w="9758" w:type="dxa"/>
            <w:gridSpan w:val="4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C705D5" w:rsidRPr="00C705D5" w:rsidTr="007254AA">
        <w:tc>
          <w:tcPr>
            <w:tcW w:w="1526" w:type="dxa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</w:tcPr>
          <w:p w:rsidR="00C705D5" w:rsidRPr="00C705D5" w:rsidRDefault="00C705D5" w:rsidP="00C705D5">
            <w:pPr>
              <w:tabs>
                <w:tab w:val="left" w:pos="12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705D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О дополнении государственного адресного реестра </w:t>
            </w:r>
          </w:p>
          <w:p w:rsidR="00C705D5" w:rsidRPr="00C705D5" w:rsidRDefault="00C705D5" w:rsidP="00C705D5">
            <w:pPr>
              <w:tabs>
                <w:tab w:val="left" w:pos="12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705D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сведениями о кадастровом номере </w:t>
            </w:r>
          </w:p>
          <w:p w:rsidR="00C705D5" w:rsidRPr="00C705D5" w:rsidRDefault="00C705D5" w:rsidP="00C705D5">
            <w:pPr>
              <w:tabs>
                <w:tab w:val="left" w:pos="120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570" w:type="dxa"/>
          </w:tcPr>
          <w:p w:rsidR="00C705D5" w:rsidRPr="00C705D5" w:rsidRDefault="00C705D5" w:rsidP="00C7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98253C" w:rsidRPr="000A3B64" w:rsidRDefault="0098253C" w:rsidP="0098253C">
      <w:pPr>
        <w:pStyle w:val="a6"/>
        <w:jc w:val="left"/>
        <w:rPr>
          <w:szCs w:val="28"/>
        </w:rPr>
      </w:pPr>
    </w:p>
    <w:p w:rsidR="00577AA8" w:rsidRDefault="00577AA8" w:rsidP="009825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5D5" w:rsidRDefault="00C705D5" w:rsidP="00577A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05D5">
        <w:rPr>
          <w:rFonts w:ascii="Times New Roman" w:hAnsi="Times New Roman"/>
          <w:sz w:val="28"/>
          <w:szCs w:val="28"/>
        </w:rPr>
        <w:t>В соответствии с Правилами присвоения изменения и аннулирования адресов, утвержденными Постановлением Правительства Российской Федерации от 19.11.2014 № 1221</w:t>
      </w:r>
      <w:r>
        <w:rPr>
          <w:rFonts w:ascii="Times New Roman" w:hAnsi="Times New Roman"/>
          <w:sz w:val="28"/>
          <w:szCs w:val="28"/>
        </w:rPr>
        <w:t>,</w:t>
      </w:r>
      <w:r w:rsidRPr="00C705D5">
        <w:t xml:space="preserve"> </w:t>
      </w:r>
      <w:r w:rsidRPr="00C705D5">
        <w:rPr>
          <w:rFonts w:ascii="Times New Roman" w:hAnsi="Times New Roman"/>
          <w:sz w:val="28"/>
          <w:szCs w:val="28"/>
        </w:rPr>
        <w:t>руководствуясь Уставом Солянского сельского поселения Черлакского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0A5B01" w:rsidRDefault="000A5B01" w:rsidP="00577AA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7AA8" w:rsidRPr="00577AA8" w:rsidRDefault="00577AA8" w:rsidP="00577A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7AA8">
        <w:rPr>
          <w:rFonts w:ascii="Times New Roman" w:hAnsi="Times New Roman"/>
          <w:sz w:val="28"/>
          <w:szCs w:val="28"/>
        </w:rPr>
        <w:t>ПОСТАНОВЛЯЕТ:</w:t>
      </w:r>
    </w:p>
    <w:p w:rsidR="000A5B01" w:rsidRDefault="000A5B01" w:rsidP="00C705D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705D5" w:rsidRPr="00C705D5" w:rsidRDefault="00C705D5" w:rsidP="00C705D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705D5">
        <w:rPr>
          <w:rFonts w:ascii="Times New Roman" w:hAnsi="Times New Roman"/>
          <w:sz w:val="28"/>
          <w:szCs w:val="28"/>
        </w:rPr>
        <w:t>1. Утвердить Перечень адресов объектов адресации, подлежащих дополнению сведениями о кадастровых номерах в Государственном адресном реестре согласно Приложению.</w:t>
      </w:r>
    </w:p>
    <w:p w:rsidR="00C705D5" w:rsidRPr="00C705D5" w:rsidRDefault="00C705D5" w:rsidP="00C705D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705D5">
        <w:rPr>
          <w:rFonts w:ascii="Times New Roman" w:hAnsi="Times New Roman"/>
          <w:sz w:val="28"/>
          <w:szCs w:val="28"/>
        </w:rPr>
        <w:t>2. Дополнить Государственный адресный реестр сведениями о кадастровых номерах объектов адресации согласно Приложению к данному Постановлению.</w:t>
      </w:r>
    </w:p>
    <w:p w:rsidR="00577AA8" w:rsidRPr="008A141D" w:rsidRDefault="00C705D5" w:rsidP="00C705D5">
      <w:pPr>
        <w:ind w:firstLine="708"/>
        <w:jc w:val="both"/>
        <w:rPr>
          <w:sz w:val="28"/>
          <w:szCs w:val="26"/>
        </w:rPr>
      </w:pPr>
      <w:r w:rsidRPr="00C705D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705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705D5">
        <w:rPr>
          <w:rFonts w:ascii="Times New Roman" w:hAnsi="Times New Roman"/>
          <w:sz w:val="28"/>
          <w:szCs w:val="28"/>
        </w:rPr>
        <w:t xml:space="preserve"> исполнением оставляю за собой.</w:t>
      </w:r>
    </w:p>
    <w:p w:rsidR="004D4CF2" w:rsidRDefault="004D4CF2" w:rsidP="004D4CF2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3E0A" w:rsidRDefault="00553E0A" w:rsidP="00B53A7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3E0A" w:rsidRDefault="00553E0A" w:rsidP="00B53A7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3E0A" w:rsidRDefault="00553E0A" w:rsidP="00B53A7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3A76" w:rsidRPr="00B53A76" w:rsidRDefault="00B53A76" w:rsidP="00B53A7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3A76">
        <w:rPr>
          <w:rFonts w:ascii="Times New Roman" w:eastAsia="Times New Roman" w:hAnsi="Times New Roman"/>
          <w:sz w:val="26"/>
          <w:szCs w:val="26"/>
          <w:lang w:eastAsia="ru-RU"/>
        </w:rPr>
        <w:t>Глава Солянского</w:t>
      </w:r>
    </w:p>
    <w:p w:rsidR="00B53A76" w:rsidRPr="00B53A76" w:rsidRDefault="00B53A76" w:rsidP="00B53A7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3A76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Pr="00B53A76">
        <w:rPr>
          <w:rFonts w:ascii="Times New Roman" w:eastAsia="Times New Roman" w:hAnsi="Times New Roman"/>
          <w:sz w:val="26"/>
          <w:szCs w:val="26"/>
          <w:lang w:eastAsia="ru-RU"/>
        </w:rPr>
        <w:t xml:space="preserve">П. А. </w:t>
      </w:r>
      <w:proofErr w:type="spellStart"/>
      <w:r w:rsidRPr="00B53A76">
        <w:rPr>
          <w:rFonts w:ascii="Times New Roman" w:eastAsia="Times New Roman" w:hAnsi="Times New Roman"/>
          <w:sz w:val="26"/>
          <w:szCs w:val="26"/>
          <w:lang w:eastAsia="ru-RU"/>
        </w:rPr>
        <w:t>Перевозникова</w:t>
      </w:r>
      <w:proofErr w:type="spellEnd"/>
    </w:p>
    <w:p w:rsidR="0098253C" w:rsidRDefault="0098253C" w:rsidP="009825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AB5" w:rsidRDefault="00535AB5" w:rsidP="003756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35AB5" w:rsidRDefault="00535AB5" w:rsidP="003756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705D5" w:rsidRDefault="00C705D5" w:rsidP="003756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05D5" w:rsidRDefault="00C705D5" w:rsidP="003756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05D5" w:rsidRDefault="00C705D5" w:rsidP="003756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05D5" w:rsidRDefault="00C705D5" w:rsidP="003756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C705D5" w:rsidSect="0037564B">
      <w:pgSz w:w="11905" w:h="16838"/>
      <w:pgMar w:top="1134" w:right="850" w:bottom="426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DC1" w:rsidRDefault="00916DC1">
      <w:pPr>
        <w:spacing w:after="0" w:line="240" w:lineRule="auto"/>
      </w:pPr>
      <w:r>
        <w:separator/>
      </w:r>
    </w:p>
  </w:endnote>
  <w:endnote w:type="continuationSeparator" w:id="0">
    <w:p w:rsidR="00916DC1" w:rsidRDefault="00916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DC1" w:rsidRDefault="00916DC1">
      <w:pPr>
        <w:spacing w:after="0" w:line="240" w:lineRule="auto"/>
      </w:pPr>
      <w:r>
        <w:separator/>
      </w:r>
    </w:p>
  </w:footnote>
  <w:footnote w:type="continuationSeparator" w:id="0">
    <w:p w:rsidR="00916DC1" w:rsidRDefault="00916D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AE"/>
    <w:rsid w:val="00017BCC"/>
    <w:rsid w:val="00033A3A"/>
    <w:rsid w:val="00035EBA"/>
    <w:rsid w:val="00043741"/>
    <w:rsid w:val="000A5B01"/>
    <w:rsid w:val="00102B67"/>
    <w:rsid w:val="001152E7"/>
    <w:rsid w:val="00116E7D"/>
    <w:rsid w:val="001372D1"/>
    <w:rsid w:val="00176391"/>
    <w:rsid w:val="001F351B"/>
    <w:rsid w:val="002B0E4E"/>
    <w:rsid w:val="002B765C"/>
    <w:rsid w:val="002D3A8C"/>
    <w:rsid w:val="002F0BD0"/>
    <w:rsid w:val="00303898"/>
    <w:rsid w:val="00317E14"/>
    <w:rsid w:val="0033073E"/>
    <w:rsid w:val="0033787D"/>
    <w:rsid w:val="00367515"/>
    <w:rsid w:val="0037564B"/>
    <w:rsid w:val="003A08B2"/>
    <w:rsid w:val="003B3B61"/>
    <w:rsid w:val="00473F3D"/>
    <w:rsid w:val="004C33D5"/>
    <w:rsid w:val="004D4CF2"/>
    <w:rsid w:val="00535AB5"/>
    <w:rsid w:val="00553E0A"/>
    <w:rsid w:val="00577AA8"/>
    <w:rsid w:val="00583E30"/>
    <w:rsid w:val="00614F7F"/>
    <w:rsid w:val="006242AE"/>
    <w:rsid w:val="006443BF"/>
    <w:rsid w:val="00656175"/>
    <w:rsid w:val="006728AF"/>
    <w:rsid w:val="006C122D"/>
    <w:rsid w:val="006C6500"/>
    <w:rsid w:val="007172E2"/>
    <w:rsid w:val="00772CB5"/>
    <w:rsid w:val="007A5AB9"/>
    <w:rsid w:val="007B2296"/>
    <w:rsid w:val="008B0503"/>
    <w:rsid w:val="008F5578"/>
    <w:rsid w:val="00916DC1"/>
    <w:rsid w:val="00943F8E"/>
    <w:rsid w:val="00960880"/>
    <w:rsid w:val="0098253C"/>
    <w:rsid w:val="009B2761"/>
    <w:rsid w:val="009E7AD2"/>
    <w:rsid w:val="00A039B4"/>
    <w:rsid w:val="00A43D4D"/>
    <w:rsid w:val="00A55AFB"/>
    <w:rsid w:val="00AA304C"/>
    <w:rsid w:val="00B37AF9"/>
    <w:rsid w:val="00B53A76"/>
    <w:rsid w:val="00B57EC9"/>
    <w:rsid w:val="00C14C2C"/>
    <w:rsid w:val="00C705D5"/>
    <w:rsid w:val="00CA53DA"/>
    <w:rsid w:val="00D121A8"/>
    <w:rsid w:val="00D15154"/>
    <w:rsid w:val="00D85951"/>
    <w:rsid w:val="00D96E9B"/>
    <w:rsid w:val="00DA7699"/>
    <w:rsid w:val="00E11616"/>
    <w:rsid w:val="00E4206F"/>
    <w:rsid w:val="00E55F3C"/>
    <w:rsid w:val="00EA0820"/>
    <w:rsid w:val="00ED4A7C"/>
    <w:rsid w:val="00EF6D2B"/>
    <w:rsid w:val="00F7320E"/>
    <w:rsid w:val="00FC1F5B"/>
    <w:rsid w:val="00FD76D8"/>
    <w:rsid w:val="00FE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3C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9825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825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253C"/>
    <w:rPr>
      <w:rFonts w:eastAsia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9825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footer"/>
    <w:basedOn w:val="a"/>
    <w:link w:val="a4"/>
    <w:uiPriority w:val="99"/>
    <w:unhideWhenUsed/>
    <w:rsid w:val="0098253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98253C"/>
    <w:rPr>
      <w:rFonts w:ascii="Calibri" w:eastAsia="Calibri" w:hAnsi="Calibri"/>
      <w:sz w:val="22"/>
      <w:szCs w:val="22"/>
      <w:lang w:val="x-none"/>
    </w:rPr>
  </w:style>
  <w:style w:type="table" w:styleId="a5">
    <w:name w:val="Table Grid"/>
    <w:basedOn w:val="a1"/>
    <w:uiPriority w:val="59"/>
    <w:rsid w:val="0098253C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98253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8253C"/>
    <w:rPr>
      <w:rFonts w:eastAsia="Times New Roman"/>
      <w:b/>
      <w:bCs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F5B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77AA8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B3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B3B61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3C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9825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825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253C"/>
    <w:rPr>
      <w:rFonts w:eastAsia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9825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footer"/>
    <w:basedOn w:val="a"/>
    <w:link w:val="a4"/>
    <w:uiPriority w:val="99"/>
    <w:unhideWhenUsed/>
    <w:rsid w:val="0098253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98253C"/>
    <w:rPr>
      <w:rFonts w:ascii="Calibri" w:eastAsia="Calibri" w:hAnsi="Calibri"/>
      <w:sz w:val="22"/>
      <w:szCs w:val="22"/>
      <w:lang w:val="x-none"/>
    </w:rPr>
  </w:style>
  <w:style w:type="table" w:styleId="a5">
    <w:name w:val="Table Grid"/>
    <w:basedOn w:val="a1"/>
    <w:uiPriority w:val="59"/>
    <w:rsid w:val="0098253C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98253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8253C"/>
    <w:rPr>
      <w:rFonts w:eastAsia="Times New Roman"/>
      <w:b/>
      <w:bCs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F5B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77AA8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B3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B3B6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9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7A04E-4149-44F6-8EF0-58FCDAD6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37</cp:revision>
  <cp:lastPrinted>2023-08-15T10:13:00Z</cp:lastPrinted>
  <dcterms:created xsi:type="dcterms:W3CDTF">2021-12-09T09:04:00Z</dcterms:created>
  <dcterms:modified xsi:type="dcterms:W3CDTF">2024-08-27T04:48:00Z</dcterms:modified>
</cp:coreProperties>
</file>